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5FE6" w:rsidRDefault="006C2CD4">
      <w:pPr>
        <w:pStyle w:val="Title"/>
      </w:pPr>
      <w:bookmarkStart w:id="0" w:name="_GoBack"/>
      <w:bookmarkEnd w:id="0"/>
      <w:r>
        <w:t>Supplement: Diagnostics</w:t>
      </w:r>
    </w:p>
    <w:p w:rsidR="00325FE6" w:rsidRDefault="006C2CD4">
      <w:pPr>
        <w:pStyle w:val="Author"/>
      </w:pPr>
      <w:r>
        <w:t>Martijn Schuemie, Zhong Yuan, Elliot Barnathan, Jamie Weaver</w:t>
      </w:r>
    </w:p>
    <w:p w:rsidR="00325FE6" w:rsidRDefault="006C2CD4">
      <w:pPr>
        <w:pStyle w:val="Date"/>
      </w:pPr>
      <w:r>
        <w:t>2024-05-15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48345865"/>
        <w:docPartObj>
          <w:docPartGallery w:val="Table of Contents"/>
          <w:docPartUnique/>
        </w:docPartObj>
      </w:sdtPr>
      <w:sdtEndPr/>
      <w:sdtContent>
        <w:p w:rsidR="00325FE6" w:rsidRDefault="006C2CD4">
          <w:pPr>
            <w:pStyle w:val="TOCHeading"/>
          </w:pPr>
          <w:r>
            <w:t>Table of Contents</w:t>
          </w:r>
        </w:p>
        <w:p w:rsidR="00A8190F" w:rsidRDefault="006C2CD4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A8190F">
            <w:fldChar w:fldCharType="separate"/>
          </w:r>
          <w:hyperlink w:anchor="_Toc166656754" w:history="1">
            <w:r w:rsidR="00A8190F" w:rsidRPr="00247068">
              <w:rPr>
                <w:rStyle w:val="Hyperlink"/>
                <w:noProof/>
              </w:rPr>
              <w:t>1</w:t>
            </w:r>
            <w:r w:rsidR="00A8190F">
              <w:rPr>
                <w:noProof/>
              </w:rPr>
              <w:tab/>
            </w:r>
            <w:r w:rsidR="00A8190F" w:rsidRPr="00247068">
              <w:rPr>
                <w:rStyle w:val="Hyperlink"/>
                <w:noProof/>
              </w:rPr>
              <w:t>Propensity score distribution and equipoise</w:t>
            </w:r>
            <w:r w:rsidR="00A8190F">
              <w:rPr>
                <w:noProof/>
                <w:webHidden/>
              </w:rPr>
              <w:tab/>
            </w:r>
            <w:r w:rsidR="00A8190F">
              <w:rPr>
                <w:noProof/>
                <w:webHidden/>
              </w:rPr>
              <w:fldChar w:fldCharType="begin"/>
            </w:r>
            <w:r w:rsidR="00A8190F">
              <w:rPr>
                <w:noProof/>
                <w:webHidden/>
              </w:rPr>
              <w:instrText xml:space="preserve"> PAGEREF _Toc166656754 \h </w:instrText>
            </w:r>
            <w:r w:rsidR="00A8190F">
              <w:rPr>
                <w:noProof/>
                <w:webHidden/>
              </w:rPr>
            </w:r>
            <w:r w:rsidR="00A8190F">
              <w:rPr>
                <w:noProof/>
                <w:webHidden/>
              </w:rPr>
              <w:fldChar w:fldCharType="separate"/>
            </w:r>
            <w:r w:rsidR="00A8190F">
              <w:rPr>
                <w:noProof/>
                <w:webHidden/>
              </w:rPr>
              <w:t>2</w:t>
            </w:r>
            <w:r w:rsidR="00A8190F"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55" w:history="1">
            <w:r w:rsidRPr="00247068">
              <w:rPr>
                <w:rStyle w:val="Hyperlink"/>
                <w:noProof/>
              </w:rPr>
              <w:t>1.0.1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CCAE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56" w:history="1">
            <w:r w:rsidRPr="00247068">
              <w:rPr>
                <w:rStyle w:val="Hyperlink"/>
                <w:noProof/>
              </w:rPr>
              <w:t>1.0.2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OptumDod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57" w:history="1">
            <w:r w:rsidRPr="00247068">
              <w:rPr>
                <w:rStyle w:val="Hyperlink"/>
                <w:noProof/>
              </w:rPr>
              <w:t>1.0.3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OptumEhr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58" w:history="1">
            <w:r w:rsidRPr="00247068">
              <w:rPr>
                <w:rStyle w:val="Hyperlink"/>
                <w:noProof/>
              </w:rPr>
              <w:t>1.0.4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PharMetrics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59" w:history="1">
            <w:r w:rsidRPr="00247068">
              <w:rPr>
                <w:rStyle w:val="Hyperlink"/>
                <w:noProof/>
              </w:rPr>
              <w:t>1.0.5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MDCR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66656760" w:history="1">
            <w:r w:rsidRPr="00247068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Covariate balance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61" w:history="1">
            <w:r w:rsidRPr="00247068">
              <w:rPr>
                <w:rStyle w:val="Hyperlink"/>
                <w:noProof/>
              </w:rPr>
              <w:t>2.0.1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CCAE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62" w:history="1">
            <w:r w:rsidRPr="00247068">
              <w:rPr>
                <w:rStyle w:val="Hyperlink"/>
                <w:noProof/>
              </w:rPr>
              <w:t>2.0.2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OptumDod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63" w:history="1">
            <w:r w:rsidRPr="00247068">
              <w:rPr>
                <w:rStyle w:val="Hyperlink"/>
                <w:noProof/>
              </w:rPr>
              <w:t>2.0.3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OptumEhr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64" w:history="1">
            <w:r w:rsidRPr="00247068">
              <w:rPr>
                <w:rStyle w:val="Hyperlink"/>
                <w:noProof/>
              </w:rPr>
              <w:t>2.0.4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PharMetrics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65" w:history="1">
            <w:r w:rsidRPr="00247068">
              <w:rPr>
                <w:rStyle w:val="Hyperlink"/>
                <w:noProof/>
              </w:rPr>
              <w:t>2.0.5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MDCR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66656766" w:history="1">
            <w:r w:rsidRPr="00247068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Minimum detectable relative risk and follow-up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6656767" w:history="1">
            <w:r w:rsidRPr="00247068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Minimum detectable relative risk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6656768" w:history="1">
            <w:r w:rsidRPr="00247068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Follow-up time in the target cohort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66656769" w:history="1">
            <w:r w:rsidRPr="00247068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Follow-up time in the comparator cohort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66656770" w:history="1">
            <w:r w:rsidRPr="00247068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Mediator risk score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71" w:history="1">
            <w:r w:rsidRPr="00247068">
              <w:rPr>
                <w:rStyle w:val="Hyperlink"/>
                <w:noProof/>
              </w:rPr>
              <w:t>4.0.1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CCAE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72" w:history="1">
            <w:r w:rsidRPr="00247068">
              <w:rPr>
                <w:rStyle w:val="Hyperlink"/>
                <w:noProof/>
              </w:rPr>
              <w:t>4.0.2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OptumDod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73" w:history="1">
            <w:r w:rsidRPr="00247068">
              <w:rPr>
                <w:rStyle w:val="Hyperlink"/>
                <w:noProof/>
              </w:rPr>
              <w:t>4.0.3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OptumEhr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74" w:history="1">
            <w:r w:rsidRPr="00247068">
              <w:rPr>
                <w:rStyle w:val="Hyperlink"/>
                <w:noProof/>
              </w:rPr>
              <w:t>4.0.4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PharMetrics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75" w:history="1">
            <w:r w:rsidRPr="00247068">
              <w:rPr>
                <w:rStyle w:val="Hyperlink"/>
                <w:noProof/>
              </w:rPr>
              <w:t>4.0.5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MDCR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1"/>
            <w:tabs>
              <w:tab w:val="left" w:pos="480"/>
              <w:tab w:val="right" w:leader="dot" w:pos="9350"/>
            </w:tabs>
            <w:rPr>
              <w:noProof/>
            </w:rPr>
          </w:pPr>
          <w:hyperlink w:anchor="_Toc166656776" w:history="1">
            <w:r w:rsidRPr="00247068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Negative 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77" w:history="1">
            <w:r w:rsidRPr="00247068">
              <w:rPr>
                <w:rStyle w:val="Hyperlink"/>
                <w:noProof/>
              </w:rPr>
              <w:t>5.0.1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CCAE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78" w:history="1">
            <w:r w:rsidRPr="00247068">
              <w:rPr>
                <w:rStyle w:val="Hyperlink"/>
                <w:noProof/>
              </w:rPr>
              <w:t>5.0.2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OptumDod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79" w:history="1">
            <w:r w:rsidRPr="00247068">
              <w:rPr>
                <w:rStyle w:val="Hyperlink"/>
                <w:noProof/>
              </w:rPr>
              <w:t>5.0.3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OptumEhr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80" w:history="1">
            <w:r w:rsidRPr="00247068">
              <w:rPr>
                <w:rStyle w:val="Hyperlink"/>
                <w:noProof/>
              </w:rPr>
              <w:t>5.0.4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PharMetrics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8190F" w:rsidRDefault="00A8190F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66656781" w:history="1">
            <w:r w:rsidRPr="00247068">
              <w:rPr>
                <w:rStyle w:val="Hyperlink"/>
                <w:noProof/>
              </w:rPr>
              <w:t>5.0.5</w:t>
            </w:r>
            <w:r>
              <w:rPr>
                <w:noProof/>
              </w:rPr>
              <w:tab/>
            </w:r>
            <w:r w:rsidRPr="00247068">
              <w:rPr>
                <w:rStyle w:val="Hyperlink"/>
                <w:noProof/>
              </w:rPr>
              <w:t>MDCR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_Toc166656781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25FE6" w:rsidRDefault="006C2CD4">
          <w:r>
            <w:fldChar w:fldCharType="end"/>
          </w:r>
        </w:p>
      </w:sdtContent>
    </w:sdt>
    <w:p w:rsidR="00325FE6" w:rsidRDefault="006C2CD4">
      <w:pPr>
        <w:pStyle w:val="Heading1"/>
      </w:pPr>
      <w:bookmarkStart w:id="1" w:name="X1b4d5df1e364a7a5fd802eca30631e3023f263c"/>
      <w:bookmarkStart w:id="2" w:name="_Toc166656754"/>
      <w:r>
        <w:rPr>
          <w:rStyle w:val="SectionNumber"/>
        </w:rPr>
        <w:t>1</w:t>
      </w:r>
      <w:r>
        <w:tab/>
        <w:t>Propensity score distribution and equipoise</w:t>
      </w:r>
      <w:bookmarkEnd w:id="2"/>
    </w:p>
    <w:p w:rsidR="00325FE6" w:rsidRDefault="006C2CD4">
      <w:pPr>
        <w:pStyle w:val="TableCaption"/>
      </w:pPr>
      <w:bookmarkStart w:id="3" w:name="tab:unnamed-chunk-1"/>
      <w:bookmarkEnd w:id="3"/>
      <w:r>
        <w:t>Table 1.1: Overview of empirical equipoise per database and comparison</w:t>
      </w:r>
    </w:p>
    <w:tbl>
      <w:tblPr>
        <w:tblStyle w:val="Table"/>
        <w:tblW w:w="0" w:type="auto"/>
        <w:tblLook w:val="0020" w:firstRow="1" w:lastRow="0" w:firstColumn="0" w:lastColumn="0" w:noHBand="0" w:noVBand="0"/>
        <w:tblCaption w:val="Table 1.1: Overview of empirical equipoise per database and comparison"/>
      </w:tblPr>
      <w:tblGrid>
        <w:gridCol w:w="1471"/>
        <w:gridCol w:w="1513"/>
        <w:gridCol w:w="1454"/>
        <w:gridCol w:w="1233"/>
      </w:tblGrid>
      <w:tr w:rsidR="00325FE6" w:rsidTr="00325F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Database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Target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Comparator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Equipoise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36.1%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34.2%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36.0%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45.3%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36.2%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39.8%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39.4%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37.7%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42.8%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45.8%</w:t>
            </w:r>
          </w:p>
        </w:tc>
      </w:tr>
    </w:tbl>
    <w:p w:rsidR="00325FE6" w:rsidRDefault="006C2CD4">
      <w:pPr>
        <w:pStyle w:val="Heading3"/>
      </w:pPr>
      <w:bookmarkStart w:id="4" w:name="ccae"/>
      <w:bookmarkStart w:id="5" w:name="_Toc166656755"/>
      <w:r>
        <w:rPr>
          <w:rStyle w:val="SectionNumber"/>
        </w:rPr>
        <w:t>1.0.1</w:t>
      </w:r>
      <w:r>
        <w:tab/>
        <w:t>CCAE</w:t>
      </w:r>
      <w:bookmarkEnd w:id="5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22" name="Picture" descr="Propensity score distribution comparing DOACs to Warfarin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d:/mediatorAnalysis/CCAE/ps_t16329_c1633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Propensity score distribution comparing DOACs to Warfarin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25" name="Picture" descr="Propensity score distribution comparing Rivaroxaban to Warfarin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d:/mediatorAnalysis/CCAE/ps_t16586_c1633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Propensity score distribution comparing Rivaroxaban to Warfarin in CCAE.</w:t>
      </w:r>
    </w:p>
    <w:p w:rsidR="00325FE6" w:rsidRDefault="006C2CD4">
      <w:pPr>
        <w:pStyle w:val="Heading3"/>
      </w:pPr>
      <w:bookmarkStart w:id="6" w:name="optumdod"/>
      <w:bookmarkStart w:id="7" w:name="_Toc166656756"/>
      <w:bookmarkEnd w:id="4"/>
      <w:r>
        <w:rPr>
          <w:rStyle w:val="SectionNumber"/>
        </w:rPr>
        <w:t>1.0.2</w:t>
      </w:r>
      <w:r>
        <w:tab/>
        <w:t>OptumDod</w:t>
      </w:r>
      <w:bookmarkEnd w:id="7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29" name="Picture" descr="Propensity score distribution comparing DOACs to Warfarin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:/mediatorAnalysis/OptumDod/ps_t16329_c1633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Propensity score distribution comparing DOACs to Warfarin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32" name="Picture" descr="Propensity score distribution comparing Rivaroxaban to Warfarin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d:/mediatorAnalysis/OptumDod/ps_t16586_c1633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Propensity score distribution comparing Rivaroxaban to Warfarin in OptumDod.</w:t>
      </w:r>
    </w:p>
    <w:p w:rsidR="00325FE6" w:rsidRDefault="006C2CD4">
      <w:pPr>
        <w:pStyle w:val="Heading3"/>
      </w:pPr>
      <w:bookmarkStart w:id="8" w:name="optumehr"/>
      <w:bookmarkStart w:id="9" w:name="_Toc166656757"/>
      <w:bookmarkEnd w:id="6"/>
      <w:r>
        <w:rPr>
          <w:rStyle w:val="SectionNumber"/>
        </w:rPr>
        <w:t>1.0.3</w:t>
      </w:r>
      <w:r>
        <w:tab/>
        <w:t>OptumEhr</w:t>
      </w:r>
      <w:bookmarkEnd w:id="9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36" name="Picture" descr="Propensity score distribution comparing DOACs to Warfarin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d:/mediatorAnalysis/OptumEhr/ps_t16329_c1633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Propensity score distribution comparing DOACs to Warfarin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39" name="Picture" descr="Propensity score distribution comparing Rivaroxaban to Warfarin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d:/mediatorAnalysis/OptumEhr/ps_t16586_c1633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Propensity score distribution comparing Rivaroxaban to Warfarin in OptumEhr.</w:t>
      </w:r>
    </w:p>
    <w:p w:rsidR="00325FE6" w:rsidRDefault="006C2CD4">
      <w:pPr>
        <w:pStyle w:val="Heading3"/>
      </w:pPr>
      <w:bookmarkStart w:id="10" w:name="pharmetrics"/>
      <w:bookmarkStart w:id="11" w:name="_Toc166656758"/>
      <w:bookmarkEnd w:id="8"/>
      <w:r>
        <w:rPr>
          <w:rStyle w:val="SectionNumber"/>
        </w:rPr>
        <w:t>1.0.4</w:t>
      </w:r>
      <w:r>
        <w:tab/>
        <w:t>PharMe</w:t>
      </w:r>
      <w:r>
        <w:t>trics</w:t>
      </w:r>
      <w:bookmarkEnd w:id="11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43" name="Picture" descr="Propensity score distribution comparing DOACs to Warfarin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d:/mediatorAnalysis/PharMetrics/ps_t16329_c1633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Propensity score distribution comparing DOACs to Warfarin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46" name="Picture" descr="Propensity score distribution comparing Rivaroxaban to Warfarin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 descr="d:/mediatorAnalysis/PharMetrics/ps_t16586_c1633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Propensity score distribution comparing Rivaroxaban to Warfarin in PharMetrics.</w:t>
      </w:r>
    </w:p>
    <w:p w:rsidR="00325FE6" w:rsidRDefault="006C2CD4">
      <w:pPr>
        <w:pStyle w:val="Heading3"/>
      </w:pPr>
      <w:bookmarkStart w:id="12" w:name="mdcr"/>
      <w:bookmarkStart w:id="13" w:name="_Toc166656759"/>
      <w:bookmarkEnd w:id="10"/>
      <w:r>
        <w:rPr>
          <w:rStyle w:val="SectionNumber"/>
        </w:rPr>
        <w:t>1.0.5</w:t>
      </w:r>
      <w:r>
        <w:tab/>
        <w:t>MDCR</w:t>
      </w:r>
      <w:bookmarkEnd w:id="13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50" name="Picture" descr="Propensity score distribution comparing DOACs to Warfarin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d:/mediatorAnalysis/MDCR/ps_t16329_c1633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Propensity score distribution comparing DOACs to Warfarin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53" name="Picture" descr="Propensity score distribution comparing Rivaroxaban to Warfarin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d:/mediatorAnalysis/MDCR/ps_t16586_c1633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Propensity</w:t>
      </w:r>
      <w:r>
        <w:t xml:space="preserve"> score distribution comparing Rivaroxaban to Warfarin in MDCR.</w:t>
      </w:r>
    </w:p>
    <w:p w:rsidR="00325FE6" w:rsidRDefault="006C2CD4">
      <w:pPr>
        <w:pStyle w:val="Heading1"/>
      </w:pPr>
      <w:bookmarkStart w:id="14" w:name="covariate-balance"/>
      <w:bookmarkStart w:id="15" w:name="_Toc166656760"/>
      <w:bookmarkEnd w:id="1"/>
      <w:bookmarkEnd w:id="12"/>
      <w:r>
        <w:rPr>
          <w:rStyle w:val="SectionNumber"/>
        </w:rPr>
        <w:t>2</w:t>
      </w:r>
      <w:r>
        <w:tab/>
        <w:t>Covariate balance</w:t>
      </w:r>
      <w:bookmarkEnd w:id="15"/>
    </w:p>
    <w:p w:rsidR="00325FE6" w:rsidRDefault="006C2CD4">
      <w:pPr>
        <w:pStyle w:val="TableCaption"/>
      </w:pPr>
      <w:bookmarkStart w:id="16" w:name="tab:unnamed-chunk-3"/>
      <w:bookmarkEnd w:id="16"/>
      <w:r>
        <w:t>Table 2.1: Overview of balance per database and comparison</w:t>
      </w:r>
    </w:p>
    <w:tbl>
      <w:tblPr>
        <w:tblStyle w:val="Table"/>
        <w:tblW w:w="0" w:type="auto"/>
        <w:tblLook w:val="0020" w:firstRow="1" w:lastRow="0" w:firstColumn="0" w:lastColumn="0" w:noHBand="0" w:noVBand="0"/>
        <w:tblCaption w:val="Table 2.1: Overview of balance per database and comparison"/>
      </w:tblPr>
      <w:tblGrid>
        <w:gridCol w:w="1471"/>
        <w:gridCol w:w="1513"/>
        <w:gridCol w:w="1454"/>
        <w:gridCol w:w="2421"/>
        <w:gridCol w:w="1321"/>
      </w:tblGrid>
      <w:tr w:rsidR="00325FE6" w:rsidTr="00325F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Database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Target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Comparator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Number of covariates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Max ASDM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89,601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0.05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77,072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0.05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127,326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0.05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113,953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0.07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122,913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0.06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118,035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0.08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78,981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0.07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67,123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0.06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87,462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0.04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74,352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0.05</w:t>
            </w:r>
          </w:p>
        </w:tc>
      </w:tr>
    </w:tbl>
    <w:p w:rsidR="00325FE6" w:rsidRDefault="006C2CD4">
      <w:pPr>
        <w:pStyle w:val="Heading3"/>
      </w:pPr>
      <w:bookmarkStart w:id="17" w:name="ccae-1"/>
      <w:bookmarkStart w:id="18" w:name="_Toc166656761"/>
      <w:r>
        <w:rPr>
          <w:rStyle w:val="SectionNumber"/>
        </w:rPr>
        <w:lastRenderedPageBreak/>
        <w:t>2.0.1</w:t>
      </w:r>
      <w:r>
        <w:tab/>
        <w:t>CCAE</w:t>
      </w:r>
      <w:bookmarkEnd w:id="18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3666766" cy="3666766"/>
            <wp:effectExtent l="0" t="0" r="0" b="0"/>
            <wp:docPr id="59" name="Picture" descr="Standardized difference of mean comparing DOACs to Warfarin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d:/mediatorAnalysis/CCAE/balanceScatterplot_t16329_c1633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66" cy="366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Standardized difference of mean comparing DOACs to Warfarin in CCAE.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3666766" cy="3666766"/>
            <wp:effectExtent l="0" t="0" r="0" b="0"/>
            <wp:docPr id="62" name="Picture" descr="Standardized difference of mean comparing Rivaroxaban to Warfarin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d:/mediatorAnalysis/CCAE/balanceScatterplot_t16586_c1633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66" cy="366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Standardized difference of mean comparing Rivaroxaban to Warfarin in CCAE.</w:t>
      </w:r>
    </w:p>
    <w:p w:rsidR="00325FE6" w:rsidRDefault="006C2CD4">
      <w:pPr>
        <w:pStyle w:val="Heading3"/>
      </w:pPr>
      <w:bookmarkStart w:id="19" w:name="optumdod-1"/>
      <w:bookmarkStart w:id="20" w:name="_Toc166656762"/>
      <w:bookmarkEnd w:id="17"/>
      <w:r>
        <w:rPr>
          <w:rStyle w:val="SectionNumber"/>
        </w:rPr>
        <w:lastRenderedPageBreak/>
        <w:t>2.0.2</w:t>
      </w:r>
      <w:r>
        <w:tab/>
        <w:t>OptumDod</w:t>
      </w:r>
      <w:bookmarkEnd w:id="20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3666766" cy="3666766"/>
            <wp:effectExtent l="0" t="0" r="0" b="0"/>
            <wp:docPr id="66" name="Picture" descr="Standardized difference of mean comparing DOACs to Warfarin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d:/mediatorAnalysis/OptumDod/balanceScatterplot_t16329_c1633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66" cy="366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Standardized difference of mean comparing DOACs to Warfarin in OptumDod.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3666766" cy="3666766"/>
            <wp:effectExtent l="0" t="0" r="0" b="0"/>
            <wp:docPr id="69" name="Picture" descr="Standardized difference of mean comparing Rivaroxaban to Warfarin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d:/mediatorAnalysis/OptumDod/balanceScatterplot_t16586_c1633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66" cy="366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Standardized difference of mean comparing Rivaroxaban to Warfarin in OptumDod.</w:t>
      </w:r>
    </w:p>
    <w:p w:rsidR="00325FE6" w:rsidRDefault="006C2CD4">
      <w:pPr>
        <w:pStyle w:val="Heading3"/>
      </w:pPr>
      <w:bookmarkStart w:id="21" w:name="optumehr-1"/>
      <w:bookmarkStart w:id="22" w:name="_Toc166656763"/>
      <w:bookmarkEnd w:id="19"/>
      <w:r>
        <w:rPr>
          <w:rStyle w:val="SectionNumber"/>
        </w:rPr>
        <w:lastRenderedPageBreak/>
        <w:t>2.0.3</w:t>
      </w:r>
      <w:r>
        <w:tab/>
        <w:t>OptumEhr</w:t>
      </w:r>
      <w:bookmarkEnd w:id="22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3666766" cy="3666766"/>
            <wp:effectExtent l="0" t="0" r="0" b="0"/>
            <wp:docPr id="73" name="Picture" descr="Standardized difference of mean comparing DOACs to Warfarin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d:/mediatorAnalysis/OptumEhr/balanceScatterplot_t16329_c1633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66" cy="366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Standardized difference of mean comparing DOACs to Warfarin in OptumEhr.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3666766" cy="3666766"/>
            <wp:effectExtent l="0" t="0" r="0" b="0"/>
            <wp:docPr id="76" name="Picture" descr="Standardized difference of mean comparing Rivaroxaban to Warfarin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d:/mediatorAnalysis/OptumEhr/balanceScatterplot_t16586_c1633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66" cy="366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Standardized difference of mean comparing Rivaroxaban to Warfarin in OptumEhr.</w:t>
      </w:r>
    </w:p>
    <w:p w:rsidR="00325FE6" w:rsidRDefault="006C2CD4">
      <w:pPr>
        <w:pStyle w:val="Heading3"/>
      </w:pPr>
      <w:bookmarkStart w:id="23" w:name="pharmetrics-1"/>
      <w:bookmarkStart w:id="24" w:name="_Toc166656764"/>
      <w:bookmarkEnd w:id="21"/>
      <w:r>
        <w:rPr>
          <w:rStyle w:val="SectionNumber"/>
        </w:rPr>
        <w:lastRenderedPageBreak/>
        <w:t>2.0.4</w:t>
      </w:r>
      <w:r>
        <w:tab/>
        <w:t>PharMetrics</w:t>
      </w:r>
      <w:bookmarkEnd w:id="24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3666766" cy="3666766"/>
            <wp:effectExtent l="0" t="0" r="0" b="0"/>
            <wp:docPr id="80" name="Picture" descr="Standardized difference of mean comparing DOACs to Warfarin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d:/mediatorAnalysis/PharMetrics/balanceScatterplot_t16329_c1633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66" cy="366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Standardized difference of mean comparing DOACs to Warfarin in PharMetrics.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3666766" cy="3666766"/>
            <wp:effectExtent l="0" t="0" r="0" b="0"/>
            <wp:docPr id="83" name="Picture" descr="Standardized difference of mean comparing Rivaroxaban to Warfarin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d:/mediatorAnalysis/PharMetrics/balanceScatterplot_t16586_c1633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66" cy="366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Stan</w:t>
      </w:r>
      <w:r>
        <w:t>dardized difference of mean comparing Rivaroxaban to Warfarin in PharMetrics.</w:t>
      </w:r>
    </w:p>
    <w:p w:rsidR="00325FE6" w:rsidRDefault="006C2CD4">
      <w:pPr>
        <w:pStyle w:val="Heading3"/>
      </w:pPr>
      <w:bookmarkStart w:id="25" w:name="mdcr-1"/>
      <w:bookmarkStart w:id="26" w:name="_Toc166656765"/>
      <w:bookmarkEnd w:id="23"/>
      <w:r>
        <w:rPr>
          <w:rStyle w:val="SectionNumber"/>
        </w:rPr>
        <w:lastRenderedPageBreak/>
        <w:t>2.0.5</w:t>
      </w:r>
      <w:r>
        <w:tab/>
        <w:t>MDCR</w:t>
      </w:r>
      <w:bookmarkEnd w:id="26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3666766" cy="3666766"/>
            <wp:effectExtent l="0" t="0" r="0" b="0"/>
            <wp:docPr id="87" name="Picture" descr="Standardized difference of mean comparing DOACs to Warfarin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d:/mediatorAnalysis/MDCR/balanceScatterplot_t16329_c1633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66" cy="366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Standardized difference of mean comparing DOACs to Warfarin in MDCR.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3666766" cy="3666766"/>
            <wp:effectExtent l="0" t="0" r="0" b="0"/>
            <wp:docPr id="90" name="Picture" descr="Standardized difference of mean comparing Rivaroxaban to Warfarin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d:/mediatorAnalysis/MDCR/balanceScatterplot_t16586_c1633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66" cy="3666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Standardized difference of mean comparing Rivaroxaban to Warfarin in MDCR.</w:t>
      </w:r>
    </w:p>
    <w:p w:rsidR="00325FE6" w:rsidRDefault="006C2CD4">
      <w:pPr>
        <w:pStyle w:val="Heading1"/>
      </w:pPr>
      <w:bookmarkStart w:id="27" w:name="X69bd13666b7c7ab2462ceba2774b0b9e7b8ae80"/>
      <w:bookmarkStart w:id="28" w:name="_Toc166656766"/>
      <w:bookmarkEnd w:id="14"/>
      <w:bookmarkEnd w:id="25"/>
      <w:r>
        <w:rPr>
          <w:rStyle w:val="SectionNumber"/>
        </w:rPr>
        <w:lastRenderedPageBreak/>
        <w:t>3</w:t>
      </w:r>
      <w:r>
        <w:tab/>
        <w:t>Minimum detectabl</w:t>
      </w:r>
      <w:r>
        <w:t>e relative risk and follow-up time</w:t>
      </w:r>
      <w:bookmarkEnd w:id="28"/>
    </w:p>
    <w:p w:rsidR="00325FE6" w:rsidRDefault="006C2CD4">
      <w:pPr>
        <w:pStyle w:val="Heading2"/>
      </w:pPr>
      <w:bookmarkStart w:id="29" w:name="minimum-detectable-relative-risk"/>
      <w:bookmarkStart w:id="30" w:name="_Toc166656767"/>
      <w:r>
        <w:rPr>
          <w:rStyle w:val="SectionNumber"/>
        </w:rPr>
        <w:t>3.1</w:t>
      </w:r>
      <w:r>
        <w:tab/>
        <w:t>Minimum detectable relative risk</w:t>
      </w:r>
      <w:bookmarkEnd w:id="30"/>
    </w:p>
    <w:p w:rsidR="00325FE6" w:rsidRDefault="006C2CD4">
      <w:pPr>
        <w:pStyle w:val="TableCaption"/>
      </w:pPr>
      <w:bookmarkStart w:id="31" w:name="tab:unnamed-chunk-5"/>
      <w:bookmarkEnd w:id="31"/>
      <w:r>
        <w:t>Table 3.1: Overview of minimum detectable relative risk (MDRR) per database, comparison, and outcome.</w:t>
      </w:r>
    </w:p>
    <w:tbl>
      <w:tblPr>
        <w:tblStyle w:val="Table"/>
        <w:tblW w:w="5000" w:type="pct"/>
        <w:tblLook w:val="0020" w:firstRow="1" w:lastRow="0" w:firstColumn="0" w:lastColumn="0" w:noHBand="0" w:noVBand="0"/>
        <w:tblCaption w:val="Table 3.1: Overview of minimum detectable relative risk (MDRR) per database, comparison, and outcome."/>
      </w:tblPr>
      <w:tblGrid>
        <w:gridCol w:w="1358"/>
        <w:gridCol w:w="1398"/>
        <w:gridCol w:w="1344"/>
        <w:gridCol w:w="1211"/>
        <w:gridCol w:w="988"/>
        <w:gridCol w:w="1344"/>
        <w:gridCol w:w="1122"/>
        <w:gridCol w:w="811"/>
      </w:tblGrid>
      <w:tr w:rsidR="00325FE6" w:rsidTr="00325F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Database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Target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Comparator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Outcome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Target subjects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Comparator subjects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Total outco</w:t>
            </w:r>
            <w:r>
              <w:t>mes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MDRR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22,025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32,335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634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1.25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22,182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32,986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532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1.28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20,744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30,081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989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1.20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15,053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28,126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526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1.29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15,120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28,725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446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1.32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14,220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26,116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808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1.23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76,373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105,169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4,775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1.09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76,134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105,579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4,656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1.09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70,206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95,531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7,968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1.07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56,171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100,549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4,148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1.09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55,715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100,755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3,984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1.10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52,085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91,126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6,877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1.07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210,874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370,657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18,036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1.04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211,897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374,503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16,426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1.05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203,464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358,980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31,485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1.03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155,890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372,100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16,683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1.05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156,577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376,897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15,156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1.05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lastRenderedPageBreak/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150,696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359,545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28,982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1.04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26,930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33,632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1,217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1.18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27,550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34,805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933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1.20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25,051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31,323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1,832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1.14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21,298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36,857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1,076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1.19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21,437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38,072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835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1.22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19,988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34,340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1,637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1.15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42,182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59,381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2,355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1.12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41,367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58,971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2,413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1.12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38,398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53,530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4,060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1.09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28,377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50,112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1,878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1.14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27,735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49,718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1,886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1.14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25,969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45,091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3,183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1.11</w:t>
            </w:r>
          </w:p>
        </w:tc>
      </w:tr>
    </w:tbl>
    <w:p w:rsidR="00325FE6" w:rsidRDefault="006C2CD4">
      <w:pPr>
        <w:pStyle w:val="Heading2"/>
      </w:pPr>
      <w:bookmarkStart w:id="32" w:name="follow-up-time-in-the-target-cohort"/>
      <w:bookmarkStart w:id="33" w:name="_Toc166656768"/>
      <w:bookmarkEnd w:id="29"/>
      <w:r>
        <w:rPr>
          <w:rStyle w:val="SectionNumber"/>
        </w:rPr>
        <w:t>3.2</w:t>
      </w:r>
      <w:r>
        <w:tab/>
        <w:t>Follow-up time in the target cohort</w:t>
      </w:r>
      <w:bookmarkEnd w:id="33"/>
    </w:p>
    <w:p w:rsidR="00325FE6" w:rsidRDefault="006C2CD4">
      <w:pPr>
        <w:pStyle w:val="TableCaption"/>
      </w:pPr>
      <w:bookmarkStart w:id="34" w:name="tab:unnamed-chunk-6"/>
      <w:bookmarkEnd w:id="34"/>
      <w:r>
        <w:t>Table 3.2: Overview of follow-up time in days in the target cohort per database, comparison, and outcome.</w:t>
      </w:r>
    </w:p>
    <w:tbl>
      <w:tblPr>
        <w:tblStyle w:val="Table"/>
        <w:tblW w:w="5000" w:type="pct"/>
        <w:tblLook w:val="0020" w:firstRow="1" w:lastRow="0" w:firstColumn="0" w:lastColumn="0" w:noHBand="0" w:noVBand="0"/>
        <w:tblCaption w:val="Table 3.2: Overview of follow-up time in days in the target cohort per database, comparison, and outcome."/>
      </w:tblPr>
      <w:tblGrid>
        <w:gridCol w:w="1471"/>
        <w:gridCol w:w="1513"/>
        <w:gridCol w:w="1454"/>
        <w:gridCol w:w="1465"/>
        <w:gridCol w:w="664"/>
        <w:gridCol w:w="616"/>
        <w:gridCol w:w="980"/>
        <w:gridCol w:w="616"/>
        <w:gridCol w:w="797"/>
      </w:tblGrid>
      <w:tr w:rsidR="00325FE6" w:rsidTr="00325F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Database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Target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Comparator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Outcome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p10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p25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Median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p75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p90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356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706.0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353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699.0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58.0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351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696.0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54.0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339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688.0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55.0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337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683.0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lastRenderedPageBreak/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53.0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149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336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681.0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191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439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847.0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187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430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833.0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59.0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188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432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836.0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416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850.0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410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843.0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58.0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411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842.0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43.0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213.0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45.0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215.0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34.0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118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210.0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57.0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107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179.0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107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179.0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47.0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105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177.0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56.0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405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811.0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57.0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400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801.0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55.0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399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800.0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56.0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372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793.0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56.0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370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788.0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54.0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368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785.9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44.0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187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454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865.0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43.0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183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446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853.0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42.0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184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449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857.0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43.0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431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847.0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42.7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424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841.0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42.0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173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425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839.0</w:t>
            </w:r>
          </w:p>
        </w:tc>
      </w:tr>
    </w:tbl>
    <w:p w:rsidR="00325FE6" w:rsidRDefault="006C2CD4">
      <w:pPr>
        <w:pStyle w:val="Heading2"/>
      </w:pPr>
      <w:bookmarkStart w:id="35" w:name="follow-up-time-in-the-comparator-cohort"/>
      <w:bookmarkStart w:id="36" w:name="_Toc166656769"/>
      <w:bookmarkEnd w:id="32"/>
      <w:r>
        <w:rPr>
          <w:rStyle w:val="SectionNumber"/>
        </w:rPr>
        <w:lastRenderedPageBreak/>
        <w:t>3.3</w:t>
      </w:r>
      <w:r>
        <w:tab/>
        <w:t>Follow-up time in the comparator cohort</w:t>
      </w:r>
      <w:bookmarkEnd w:id="36"/>
    </w:p>
    <w:p w:rsidR="00325FE6" w:rsidRDefault="006C2CD4">
      <w:pPr>
        <w:pStyle w:val="TableCaption"/>
      </w:pPr>
      <w:bookmarkStart w:id="37" w:name="tab:unnamed-chunk-7"/>
      <w:bookmarkEnd w:id="37"/>
      <w:r>
        <w:t>Table 3.3: Overview of follow-up time in days in the comparator cohort per database, comparison, and outcome.</w:t>
      </w:r>
    </w:p>
    <w:tbl>
      <w:tblPr>
        <w:tblStyle w:val="Table"/>
        <w:tblW w:w="5000" w:type="pct"/>
        <w:tblLook w:val="0020" w:firstRow="1" w:lastRow="0" w:firstColumn="0" w:lastColumn="0" w:noHBand="0" w:noVBand="0"/>
        <w:tblCaption w:val="Table 3.3: Overview of follow-up time in days in the comparator cohort per database, comparison, and outcome."/>
      </w:tblPr>
      <w:tblGrid>
        <w:gridCol w:w="1471"/>
        <w:gridCol w:w="1513"/>
        <w:gridCol w:w="1454"/>
        <w:gridCol w:w="1513"/>
        <w:gridCol w:w="616"/>
        <w:gridCol w:w="616"/>
        <w:gridCol w:w="980"/>
        <w:gridCol w:w="616"/>
        <w:gridCol w:w="797"/>
      </w:tblGrid>
      <w:tr w:rsidR="00325FE6" w:rsidTr="00325F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Database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Target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Comparator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Outcome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p10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p25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Median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p75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p90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250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493.0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246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483.0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243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481.0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251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492.0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247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482.0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244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479.0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356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713.0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149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347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701.0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149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350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705.0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357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711.0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349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697.0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151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351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702.0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201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397.0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91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202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399.0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196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389.0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105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205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408.0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108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207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411.0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87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122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201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400.0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306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622.4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302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614.0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302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618.0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70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306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622.0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302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613.0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303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617.0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299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577.8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 xml:space="preserve">Ischemic </w:t>
            </w:r>
            <w:r>
              <w:lastRenderedPageBreak/>
              <w:t>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lastRenderedPageBreak/>
              <w:t>43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291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569.0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291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568.0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AMI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297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574.2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Ischemic stroke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290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566.0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Composite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44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60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132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289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  <w:jc w:val="right"/>
            </w:pPr>
            <w:r>
              <w:t>565.0</w:t>
            </w:r>
          </w:p>
        </w:tc>
      </w:tr>
    </w:tbl>
    <w:p w:rsidR="00325FE6" w:rsidRDefault="006C2CD4">
      <w:pPr>
        <w:pStyle w:val="Heading1"/>
      </w:pPr>
      <w:bookmarkStart w:id="38" w:name="mediator-risk-score-distribution"/>
      <w:bookmarkStart w:id="39" w:name="_Toc166656770"/>
      <w:bookmarkEnd w:id="27"/>
      <w:bookmarkEnd w:id="35"/>
      <w:r>
        <w:rPr>
          <w:rStyle w:val="SectionNumber"/>
        </w:rPr>
        <w:t>4</w:t>
      </w:r>
      <w:r>
        <w:tab/>
        <w:t>Mediator risk score distribution</w:t>
      </w:r>
      <w:bookmarkEnd w:id="39"/>
    </w:p>
    <w:p w:rsidR="00325FE6" w:rsidRDefault="006C2CD4">
      <w:pPr>
        <w:pStyle w:val="Heading3"/>
      </w:pPr>
      <w:bookmarkStart w:id="40" w:name="ccae-2"/>
      <w:bookmarkStart w:id="41" w:name="_Toc166656771"/>
      <w:r>
        <w:rPr>
          <w:rStyle w:val="SectionNumber"/>
        </w:rPr>
        <w:t>4.0.1</w:t>
      </w:r>
      <w:r>
        <w:tab/>
        <w:t>CCAE</w:t>
      </w:r>
      <w:bookmarkEnd w:id="41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02" name="Picture" descr="Mediator risk score by mediator status when comparing DOACs to Warfarin using mediator Extracranial Major bleeding IP-ER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d:/mediatorAnalysis/CCAE/mrsByMediator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DOACs to Warfarin using mediator Extracranial Major bleeding IP-ER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05" name="Picture" descr="Mediator risk score by exposure status when comparing DOACs to Warfarin using mediator Extracranial Major bleeding IP-ER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d:/mediatorAnalysis/CCAE/mrsByExposure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 xml:space="preserve">Mediator risk score by exposure status when comparing DOACs to Warfarin using mediator Extracranial Major bleeding IP-ER </w:t>
      </w:r>
      <w:r>
        <w:t>in CCAE.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08" name="Picture" descr="Mediator risk score by mediator status when comparing DOACs to Warfarin using mediator Extracranial Major bleeding IP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d:/mediatorAnalysis/CCAE/mrsByMediator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DOACs to Warfarin using mediator Extracranial Major bleeding IP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11" name="Picture" descr="Mediator risk score by exposure status when comparing DOACs to Warfarin using mediator Extracranial Major bleeding IP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d:/mediatorAnalysis/CCAE/mrsByExposure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DOACs to Warfarin using mediator Extracranial Major bleeding I</w:t>
      </w:r>
      <w:r>
        <w:t>P in CCAE.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14" name="Picture" descr="Mediator risk score by mediator status when comparing Rivaroxaban to Warfarin using mediator Extracranial Major bleeding IP-ER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d:/mediatorAnalysis/CCAE/mrsByMediator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Rivaroxaban to Warfarin using mediator Extracranial Major bleeding IP-ER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17" name="Picture" descr="Mediator risk score by exposure status when comparing Rivaroxaban to Warfarin using mediator Extracranial Major bleeding IP-ER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d:/mediatorAnalysis/CCAE/mrsByExposure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Rivaroxaban to Warfarin using mediator Extracranial</w:t>
      </w:r>
      <w:r>
        <w:t xml:space="preserve"> Major bleeding IP-ER in CCAE.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20" name="Picture" descr="Mediator risk score by mediator status when comparing Rivaroxaban to Warfarin using mediator Extracranial Major bleeding IP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d:/mediatorAnalysis/CCAE/mrsByMediator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Rivaroxaban to Warfarin using mediator Extracranial Major bleeding IP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23" name="Picture" descr="Mediator risk score by exposure status when comparing Rivaroxaban to Warfarin using mediator Extracranial Major bleeding IP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descr="d:/mediatorAnalysis/CCAE/mrsByExposure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Rivaroxaban to Warfarin using medi</w:t>
      </w:r>
      <w:r>
        <w:t>ator Extracranial Major bleeding IP in CCAE.</w:t>
      </w:r>
    </w:p>
    <w:p w:rsidR="00325FE6" w:rsidRDefault="006C2CD4">
      <w:pPr>
        <w:pStyle w:val="Heading3"/>
      </w:pPr>
      <w:bookmarkStart w:id="42" w:name="optumdod-2"/>
      <w:bookmarkStart w:id="43" w:name="_Toc166656772"/>
      <w:bookmarkEnd w:id="40"/>
      <w:r>
        <w:rPr>
          <w:rStyle w:val="SectionNumber"/>
        </w:rPr>
        <w:t>4.0.2</w:t>
      </w:r>
      <w:r>
        <w:tab/>
        <w:t>OptumDod</w:t>
      </w:r>
      <w:bookmarkEnd w:id="43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27" name="Picture" descr="Mediator risk score by mediator status when comparing DOACs to Warfarin using mediator Extracranial Major bleeding IP-ER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" descr="d:/mediatorAnalysis/OptumDod/mrsByMediator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DOACs to Warfarin using mediator Extracranial Major bleeding IP-ER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30" name="Picture" descr="Mediator risk score by exposure status when comparing DOACs to Warfarin using mediator Extracranial Major bleeding IP-ER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" descr="d:/mediatorAnalysis/OptumDod/mrsByExposure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DOAC</w:t>
      </w:r>
      <w:r>
        <w:t>s to Warfarin using mediator Extracranial Major bleeding IP-ER in OptumDod.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33" name="Picture" descr="Mediator risk score by mediator status when comparing DOACs to Warfarin using mediator Extracranial Major bleeding IP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" descr="d:/mediatorAnalysis/OptumDod/mrsByMediator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DOACs to Warfarin using mediator Extracranial Major bleeding IP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36" name="Picture" descr="Mediator risk score by exposure status when comparing DOACs to Warfarin using mediator Extracranial Major bleeding IP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" descr="d:/mediatorAnalysis/OptumDod/mrsByExposure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</w:t>
      </w:r>
      <w:r>
        <w:t>omparing DOACs to Warfarin using mediator Extracranial Major bleeding IP in OptumDod.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39" name="Picture" descr="Mediator risk score by mediator status when comparing Rivaroxaban to Warfarin using mediator Extracranial Major bleeding IP-ER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" descr="d:/mediatorAnalysis/OptumDod/mrsByMediator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Rivaroxaban to Warfarin using mediator Extracranial Major bleeding IP-ER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42" name="Picture" descr="Mediator risk score by exposure status when comparing Rivaroxaban to Warfarin using mediator Extracranial Major bleeding IP-ER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" descr="d:/mediatorAnalysis/OptumDod/mrsByExposure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Rivaroxaban to Warfarin using mediator Extracranial Major bleeding IP-ER in OptumDod.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45" name="Picture" descr="Mediator risk score by mediator status when comparing Rivaroxaban to Warfarin using mediator Extracranial Major bleeding IP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descr="d:/mediatorAnalysis/OptumDod/mrsByMediator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Rivaroxaban to Warfarin using mediator Extracranial Major bl</w:t>
      </w:r>
      <w:r>
        <w:t>eeding IP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48" name="Picture" descr="Mediator risk score by exposure status when comparing Rivaroxaban to Warfarin using mediator Extracranial Major bleeding IP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 descr="d:/mediatorAnalysis/OptumDod/mrsByExposure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Rivaroxaban to Warfarin using mediator Extracranial Major bleeding IP in OptumDod.</w:t>
      </w:r>
    </w:p>
    <w:p w:rsidR="00325FE6" w:rsidRDefault="006C2CD4">
      <w:pPr>
        <w:pStyle w:val="Heading3"/>
      </w:pPr>
      <w:bookmarkStart w:id="44" w:name="optumehr-2"/>
      <w:bookmarkStart w:id="45" w:name="_Toc166656773"/>
      <w:bookmarkEnd w:id="42"/>
      <w:r>
        <w:rPr>
          <w:rStyle w:val="SectionNumber"/>
        </w:rPr>
        <w:t>4.0.3</w:t>
      </w:r>
      <w:r>
        <w:tab/>
        <w:t>OptumEhr</w:t>
      </w:r>
      <w:bookmarkEnd w:id="45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52" name="Picture" descr="Mediator risk score by mediator status when comparing DOACs to Warfarin using mediator Extracranial Major bleeding IP-ER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 descr="d:/mediatorAnalysis/OptumEhr/mrsByMediator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DOACs to Warfarin using</w:t>
      </w:r>
      <w:r>
        <w:t xml:space="preserve"> mediator Extracranial Major bleeding IP-ER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55" name="Picture" descr="Mediator risk score by exposure status when comparing DOACs to Warfarin using mediator Extracranial Major bleeding IP-ER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" descr="d:/mediatorAnalysis/OptumEhr/mrsByExposure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DOACs to Warfarin using mediator Extracranial Major bleeding IP-ER in OptumEhr.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58" name="Picture" descr="Mediator risk score by mediator status when comparing DOACs to Warfarin using mediator Extracranial Major bleeding IP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descr="d:/mediatorAnalysis/OptumEhr/mrsByMediator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DOACs t</w:t>
      </w:r>
      <w:r>
        <w:t>o Warfarin using mediator Extracranial Major bleeding IP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61" name="Picture" descr="Mediator risk score by exposure status when comparing DOACs to Warfarin using mediator Extracranial Major bleeding IP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" descr="d:/mediatorAnalysis/OptumEhr/mrsByExposure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DOACs to Warfarin using mediator Extracranial Major bleeding IP in OptumEhr.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64" name="Picture" descr="Mediator risk score by mediator status when comparing Rivaroxaban to Warfarin using mediator Extracranial Major bleeding IP-ER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" descr="d:/mediatorAnalysis/OptumEhr/mrsByMediator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</w:t>
      </w:r>
      <w:r>
        <w:t>ng Rivaroxaban to Warfarin using mediator Extracranial Major bleeding IP-ER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67" name="Picture" descr="Mediator risk score by exposure status when comparing Rivaroxaban to Warfarin using mediator Extracranial Major bleeding IP-ER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" descr="d:/mediatorAnalysis/OptumEhr/mrsByExposure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Rivaroxaban to Warfarin using mediator Extracranial Major bleeding IP-ER in OptumEhr.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70" name="Picture" descr="Mediator risk score by mediator status when comparing Rivaroxaban to Warfarin using mediator Extracranial Major bleeding IP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" descr="d:/mediatorAnalysis/OptumEhr/mrsByMediator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Rivaroxaban to Warfarin using mediator Extracranial Major bleeding IP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73" name="Picture" descr="Mediator risk score by exposure status when comparing Rivaroxaban to Warfarin using mediator Extracranial Major bleeding IP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" descr="d:/mediatorAnalysis/OptumEhr/mrsByExposure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Rivaroxaban to Warfarin using mediator Extracranial Major bleed</w:t>
      </w:r>
      <w:r>
        <w:t>ing IP in OptumEhr.</w:t>
      </w:r>
    </w:p>
    <w:p w:rsidR="00325FE6" w:rsidRDefault="006C2CD4">
      <w:pPr>
        <w:pStyle w:val="Heading3"/>
      </w:pPr>
      <w:bookmarkStart w:id="46" w:name="pharmetrics-2"/>
      <w:bookmarkStart w:id="47" w:name="_Toc166656774"/>
      <w:bookmarkEnd w:id="44"/>
      <w:r>
        <w:rPr>
          <w:rStyle w:val="SectionNumber"/>
        </w:rPr>
        <w:t>4.0.4</w:t>
      </w:r>
      <w:r>
        <w:tab/>
        <w:t>PharMetrics</w:t>
      </w:r>
      <w:bookmarkEnd w:id="47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77" name="Picture" descr="Mediator risk score by mediator status when comparing DOACs to Warfarin using mediator Extracranial Major bleeding IP-ER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" descr="d:/mediatorAnalysis/PharMetrics/mrsByMediator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DOACs to Warfarin using mediator Extracranial Major bleeding IP-ER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80" name="Picture" descr="Mediator risk score by exposure status when comparing DOACs to Warfarin using mediator Extracranial Major bleeding IP-ER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" descr="d:/mediatorAnalysis/PharMetrics/mrsByExposure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DOACs to Warfarin using</w:t>
      </w:r>
      <w:r>
        <w:t xml:space="preserve"> mediator Extracranial Major bleeding IP-ER in PharMetrics.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83" name="Picture" descr="Mediator risk score by mediator status when comparing DOACs to Warfarin using mediator Extracranial Major bleeding IP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descr="d:/mediatorAnalysis/PharMetrics/mrsByMediator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DOACs to Warfarin using mediator Extracranial Major bleeding IP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86" name="Picture" descr="Mediator risk score by exposure status when comparing DOACs to Warfarin using mediator Extracranial Major bleeding IP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" descr="d:/mediatorAnalysis/PharMetrics/mrsByExposure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DOACs to Warfarin using mediator Extracranial Major bleeding IP in PharMetrics.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89" name="Picture" descr="Mediator risk score by mediator status when comparing Rivaroxaban to Warfarin using mediator Extracranial Major bleeding IP-ER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" descr="d:/mediatorAnalysis/PharMetrics/mrsByMediator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Rivaroxaban to Warfarin using mediator Extracranial Major bleeding</w:t>
      </w:r>
      <w:r>
        <w:t xml:space="preserve"> IP-ER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92" name="Picture" descr="Mediator risk score by exposure status when comparing Rivaroxaban to Warfarin using mediator Extracranial Major bleeding IP-ER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" descr="d:/mediatorAnalysis/PharMetrics/mrsByExposure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Rivaroxaban to Warfarin using mediator Extracranial Major bleeding IP-ER in PharMetrics.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195" name="Picture" descr="Mediator risk score by mediator status when comparing Rivaroxaban to Warfarin using mediator Extracranial Major bleeding IP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" descr="d:/mediatorAnalysis/PharMetrics/mrsByMediator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comparing Rivaroxaban to Warfarin using me</w:t>
      </w:r>
      <w:r>
        <w:t>diator Extracranial Major bleeding IP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198" name="Picture" descr="Mediator risk score by exposure status when comparing Rivaroxaban to Warfarin using mediator Extracranial Major bleeding IP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" descr="d:/mediatorAnalysis/PharMetrics/mrsByExposure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Rivaroxaban to Warfarin using mediator Extracranial Major bleeding IP in PharMetrics.</w:t>
      </w:r>
    </w:p>
    <w:p w:rsidR="00325FE6" w:rsidRDefault="006C2CD4">
      <w:pPr>
        <w:pStyle w:val="Heading3"/>
      </w:pPr>
      <w:bookmarkStart w:id="48" w:name="mdcr-2"/>
      <w:bookmarkStart w:id="49" w:name="_Toc166656775"/>
      <w:bookmarkEnd w:id="46"/>
      <w:r>
        <w:rPr>
          <w:rStyle w:val="SectionNumber"/>
        </w:rPr>
        <w:t>4.0.5</w:t>
      </w:r>
      <w:r>
        <w:tab/>
        <w:t>MDCR</w:t>
      </w:r>
      <w:bookmarkEnd w:id="49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202" name="Picture" descr="Mediator risk score by mediator status when comparing DOACs to Warfarin using mediator Extracranial Major bleeding IP-ER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" descr="d:/mediatorAnalysis/MDCR/mrsByMediator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status when com</w:t>
      </w:r>
      <w:r>
        <w:t>paring DOACs to Warfarin using mediator Extracranial Major bleeding IP-ER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205" name="Picture" descr="Mediator risk score by exposure status when comparing DOACs to Warfarin using mediator Extracranial Major bleeding IP-ER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" descr="d:/mediatorAnalysis/MDCR/mrsByExposure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DOACs to Warfarin using mediator Extracranial Major bleeding IP-ER in MDCR.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208" name="Picture" descr="Mediator risk score by mediator status when comparing DOACs to Warfarin using mediator Extracranial Major bleeding IP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" descr="d:/mediatorAnalysis/MDCR/mrsByMediator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 xml:space="preserve">Mediator risk score by mediator status </w:t>
      </w:r>
      <w:r>
        <w:t>when comparing DOACs to Warfarin using mediator Extracranial Major bleeding IP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211" name="Picture" descr="Mediator risk score by exposure status when comparing DOACs to Warfarin using mediator Extracranial Major bleeding IP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" descr="d:/mediatorAnalysis/MDCR/mrsByExposure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DOACs to Warfarin using mediator Extracranial Major bleeding IP in MDCR.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214" name="Picture" descr="Mediator risk score by mediator status when comparing Rivaroxaban to Warfarin using mediator Extracranial Major bleeding IP-ER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" descr="d:/mediatorAnalysis/MDCR/mrsByMediator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mediator statu</w:t>
      </w:r>
      <w:r>
        <w:t>s when comparing Rivaroxaban to Warfarin using mediator Extracranial Major bleeding IP-ER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217" name="Picture" descr="Mediator risk score by exposure status when comparing Rivaroxaban to Warfarin using mediator Extracranial Major bleeding IP-ER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" descr="d:/mediatorAnalysis/MDCR/mrsByExposure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Rivaroxaban to Warfarin using mediator Extracranial Major bleeding IP-ER in MDCR.</w:t>
      </w:r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4583458" cy="3208421"/>
            <wp:effectExtent l="0" t="0" r="0" b="0"/>
            <wp:docPr id="220" name="Picture" descr="Mediator risk score by mediator status when comparing Rivaroxaban to Warfarin using mediator Extracranial Major bleeding IP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" descr="d:/mediatorAnalysis/MDCR/mrsByMediator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</w:t>
      </w:r>
      <w:r>
        <w:t>re by mediator status when comparing Rivaroxaban to Warfarin using mediator Extracranial Major bleeding IP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4583458" cy="3208421"/>
            <wp:effectExtent l="0" t="0" r="0" b="0"/>
            <wp:docPr id="223" name="Picture" descr="Mediator risk score by exposure status when comparing Rivaroxaban to Warfarin using mediator Extracranial Major bleeding IP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" descr="d:/mediatorAnalysis/MDCR/mrsByExposure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458" cy="32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Mediator risk score by exposure status when comparing Rivaroxaban to Warfarin using mediator Extracranial Major bleeding IP in MDCR.</w:t>
      </w:r>
    </w:p>
    <w:p w:rsidR="00325FE6" w:rsidRDefault="006C2CD4">
      <w:pPr>
        <w:pStyle w:val="Heading1"/>
      </w:pPr>
      <w:bookmarkStart w:id="50" w:name="negative-controls"/>
      <w:bookmarkStart w:id="51" w:name="_Toc166656776"/>
      <w:bookmarkEnd w:id="38"/>
      <w:bookmarkEnd w:id="48"/>
      <w:r>
        <w:rPr>
          <w:rStyle w:val="SectionNumber"/>
        </w:rPr>
        <w:t>5</w:t>
      </w:r>
      <w:r>
        <w:tab/>
        <w:t>Neg</w:t>
      </w:r>
      <w:r>
        <w:t>ative controls</w:t>
      </w:r>
      <w:bookmarkEnd w:id="51"/>
    </w:p>
    <w:p w:rsidR="00325FE6" w:rsidRDefault="006C2CD4">
      <w:pPr>
        <w:pStyle w:val="TableCaption"/>
      </w:pPr>
      <w:bookmarkStart w:id="52" w:name="tab:unnamed-chunk-9"/>
      <w:bookmarkEnd w:id="52"/>
      <w:r>
        <w:t>Table 5.1: Expected Absolute Systematic Error (EASE) per database, comparison, and mediator.</w:t>
      </w:r>
    </w:p>
    <w:tbl>
      <w:tblPr>
        <w:tblStyle w:val="Table"/>
        <w:tblW w:w="5000" w:type="pct"/>
        <w:tblLook w:val="0020" w:firstRow="1" w:lastRow="0" w:firstColumn="0" w:lastColumn="0" w:noHBand="0" w:noVBand="0"/>
        <w:tblCaption w:val="Table 5.1: Expected Absolute Systematic Error (EASE) per database, comparison, and mediator."/>
      </w:tblPr>
      <w:tblGrid>
        <w:gridCol w:w="1472"/>
        <w:gridCol w:w="1513"/>
        <w:gridCol w:w="1454"/>
        <w:gridCol w:w="2066"/>
        <w:gridCol w:w="913"/>
        <w:gridCol w:w="979"/>
        <w:gridCol w:w="1179"/>
      </w:tblGrid>
      <w:tr w:rsidR="00325FE6" w:rsidTr="00325F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Database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Target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Comparator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Mediator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EASE main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EASE direct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EASE indirect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IP-ER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IP-ER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0.01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CCAE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0.08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IP-ER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0.09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lastRenderedPageBreak/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IP-ER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0.06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OptumDod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0.07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IP-ER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IP-ER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OptumEhr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IP-ER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0.02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IP-ER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PharMetrics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IP-ER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DOACs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0.03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IP-ER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  <w:tr w:rsidR="00325FE6"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MDCR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Rivaroxaban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Warfarin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Extracranial Major bleeding IP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0.05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0.04</w:t>
            </w:r>
          </w:p>
        </w:tc>
        <w:tc>
          <w:tcPr>
            <w:tcW w:w="0" w:type="auto"/>
          </w:tcPr>
          <w:p w:rsidR="00325FE6" w:rsidRDefault="006C2CD4">
            <w:pPr>
              <w:pStyle w:val="Compact"/>
            </w:pPr>
            <w:r>
              <w:t>0.00</w:t>
            </w:r>
          </w:p>
        </w:tc>
      </w:tr>
    </w:tbl>
    <w:p w:rsidR="00325FE6" w:rsidRDefault="006C2CD4">
      <w:pPr>
        <w:pStyle w:val="Heading3"/>
      </w:pPr>
      <w:bookmarkStart w:id="53" w:name="ccae-3"/>
      <w:bookmarkStart w:id="54" w:name="_Toc166656777"/>
      <w:r>
        <w:rPr>
          <w:rStyle w:val="SectionNumber"/>
        </w:rPr>
        <w:lastRenderedPageBreak/>
        <w:t>5.0.1</w:t>
      </w:r>
      <w:r>
        <w:tab/>
        <w:t>CCAE</w:t>
      </w:r>
      <w:bookmarkEnd w:id="54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5334000" cy="4000500"/>
            <wp:effectExtent l="0" t="0" r="0" b="0"/>
            <wp:docPr id="229" name="Picture" descr="Negative control estimates of the main effect comparing DOACs to Warfarin using mediator Extracranial Major bleeding IP-ER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" descr="d:/mediatorAnalysis/CCAE/ncsMain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DOACs to Warfarin using mediator Extracranial Major bleeding IP-ER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32" name="Picture" descr="Negative control estimates of the direct effect comparing DOACs to Warfarin using mediator Extracranial Major bleeding IP-ER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" descr="d:/mediatorAnalysis/CCAE/ncsDirect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DOACs to Warfarin using mediator Extracranial Major bleeding IP-ER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35" name="Picture" descr="Negative control estimates of the indirect effect comparing DOACs to Warfarin using mediator Extracranial Major bleeding IP-ER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" descr="d:/mediatorAnalysis/CCAE/ncsIndirect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DOACs to Warfarin using mediator Extracranial Major bleeding</w:t>
      </w:r>
      <w:r>
        <w:t xml:space="preserve"> IP-ER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38" name="Picture" descr="Negative control estimates of the main effect comparing DOACs to Warfarin using mediator Extracranial Major bleeding IP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" descr="d:/mediatorAnalysis/CCAE/ncsMain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DOACs to Warfarin using mediator Extracranial Major bleeding IP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41" name="Picture" descr="Negative control estimates of the direct effect comparing DOACs to Warfarin using mediator Extracranial Major bleeding IP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" descr="d:/mediatorAnalysis/CCAE/ncsDirect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DOACs to Warfarin using mediator Extracranial Major bleeding IP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44" name="Picture" descr="Negative control estimates of the indirect effect comparing DOACs to Warfarin using mediator Extracranial Major bleeding IP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" descr="d:/mediatorAnalysis/CCAE/ncsIndirect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DOACs to Warfarin using mediator Extracranial Major bleeding IP</w:t>
      </w:r>
      <w:r>
        <w:t xml:space="preserve">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47" name="Picture" descr="Negative control estimates of the main effect comparing Rivaroxaban to Warfarin using mediator Extracranial Major bleeding IP-ER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" descr="d:/mediatorAnalysis/CCAE/ncsMain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Rivaroxaban to Warfarin using mediator Extracranial Major bleeding IP-ER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50" name="Picture" descr="Negative control estimates of the direct effect comparing Rivaroxaban to Warfarin using mediator Extracranial Major bleeding IP-ER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" descr="d:/mediatorAnalysis/CCAE/ncsDirect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Rivaroxaban to Warfarin using mediator Extracr</w:t>
      </w:r>
      <w:r>
        <w:t>anial Major bleeding IP-ER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53" name="Picture" descr="Negative control estimates of the indirect effect comparing Rivaroxaban to Warfarin using mediator Extracranial Major bleeding IP-ER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" descr="d:/mediatorAnalysis/CCAE/ncsIndirect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Rivaroxaban to Warfarin using mediator Extracranial Major bleeding IP-ER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56" name="Picture" descr="Negative control estimates of the main effect comparing Rivaroxaban to Warfarin using mediator Extracranial Major bleeding IP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" descr="d:/mediatorAnalysis/CCAE/ncsMain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Rivaroxaban to War</w:t>
      </w:r>
      <w:r>
        <w:t>farin using mediator Extracranial Major bleeding IP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59" name="Picture" descr="Negative control estimates of the direct effect comparing Rivaroxaban to Warfarin using mediator Extracranial Major bleeding IP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" descr="d:/mediatorAnalysis/CCAE/ncsDirect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Rivaroxaban to Warfarin using mediator Extracranial Major bleeding IP in CCAE.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62" name="Picture" descr="Negative control estimates of the indirect effect comparing Rivaroxaban to Warfarin using mediator Extracranial Major bleeding IP in CCA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" descr="d:/mediatorAnalysis/CCAE/ncsIndirect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</w:t>
      </w:r>
      <w:r>
        <w:t>aring Rivaroxaban to Warfarin using mediator Extracranial Major bleeding IP in CCAE.</w:t>
      </w:r>
    </w:p>
    <w:p w:rsidR="00325FE6" w:rsidRDefault="006C2CD4">
      <w:pPr>
        <w:pStyle w:val="Heading3"/>
      </w:pPr>
      <w:bookmarkStart w:id="55" w:name="optumdod-3"/>
      <w:bookmarkStart w:id="56" w:name="_Toc166656778"/>
      <w:bookmarkEnd w:id="53"/>
      <w:r>
        <w:rPr>
          <w:rStyle w:val="SectionNumber"/>
        </w:rPr>
        <w:lastRenderedPageBreak/>
        <w:t>5.0.2</w:t>
      </w:r>
      <w:r>
        <w:tab/>
        <w:t>OptumDod</w:t>
      </w:r>
      <w:bookmarkEnd w:id="56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5334000" cy="4000500"/>
            <wp:effectExtent l="0" t="0" r="0" b="0"/>
            <wp:docPr id="266" name="Picture" descr="Negative control estimates of the main effect comparing DOACs to Warfarin using mediator Extracranial Major bleeding IP-ER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" descr="d:/mediatorAnalysis/OptumDod/ncsMain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DOACs to Warfarin using mediator Extracranial Major bleeding IP-ER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69" name="Picture" descr="Negative control estimates of the direct effect comparing DOACs to Warfarin using mediator Extracranial Major bleeding IP-ER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" descr="d:/mediatorAnalysis/OptumDod/ncsDirect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</w:t>
      </w:r>
      <w:r>
        <w:t xml:space="preserve"> estimates of the direct effect comparing DOACs to Warfarin using mediator Extracranial Major bleeding IP-ER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72" name="Picture" descr="Negative control estimates of the indirect effect comparing DOACs to Warfarin using mediator Extracranial Major bleeding IP-ER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" descr="d:/mediatorAnalysis/OptumDod/ncsIndirect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DOACs to Warfarin using mediator Extracranial Major bleeding IP-ER in Op</w:t>
      </w:r>
      <w:r>
        <w:t>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75" name="Picture" descr="Negative control estimates of the main effect comparing DOACs to Warfarin using mediator Extracranial Major bleeding IP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" descr="d:/mediatorAnalysis/OptumDod/ncsMain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DOACs to Warfarin using mediator Extracranial Major bleeding IP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78" name="Picture" descr="Negative control estimates of the direct effect comparing DOACs to Warfarin using mediator Extracranial Major bleeding IP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" descr="d:/mediatorAnalysis/OptumDod/ncsDirect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DOACs to Warfarin using mediator Extracranial Major b</w:t>
      </w:r>
      <w:r>
        <w:t>leeding IP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81" name="Picture" descr="Negative control estimates of the indirect effect comparing DOACs to Warfarin using mediator Extracranial Major bleeding IP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" descr="d:/mediatorAnalysis/OptumDod/ncsIndirect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DOACs to Warfarin using mediator Extracranial Major bleeding IP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84" name="Picture" descr="Negative control estimates of the main effect comparing Rivaroxaban to Warfarin using mediator Extracranial Major bleeding IP-ER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" descr="d:/mediatorAnalysis/OptumDod/ncsMain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Rivaroxaban to Warfarin using mediator Extracranial Major bleeding IP-ER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87" name="Picture" descr="Negative control estimates of the direct effect comparing Rivaroxaban to Warfarin using mediator Extracranial Major bleeding IP-ER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" descr="d:/mediatorAnalysis/OptumDod/ncsDirect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Rivaroxaban to Warfarin using mediator Extracranial Ma</w:t>
      </w:r>
      <w:r>
        <w:t>jor bleeding IP-ER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90" name="Picture" descr="Negative control estimates of the indirect effect comparing Rivaroxaban to Warfarin using mediator Extracranial Major bleeding IP-ER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" descr="d:/mediatorAnalysis/OptumDod/ncsIndirect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Rivaroxaban to Warfarin using mediator Extracranial Major bleeding IP-ER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93" name="Picture" descr="Negative control estimates of the main effect comparing Rivaroxaban to Warfarin using mediator Extracranial Major bleeding IP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" descr="d:/mediatorAnalysis/OptumDod/ncsMain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Rivaroxaban to War</w:t>
      </w:r>
      <w:r>
        <w:t>farin using mediator Extracranial Major bleeding IP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96" name="Picture" descr="Negative control estimates of the direct effect comparing Rivaroxaban to Warfarin using mediator Extracranial Major bleeding IP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" descr="d:/mediatorAnalysis/OptumDod/ncsDirect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Rivaroxaban to Warfarin using mediator Extracranial Major bleeding IP in OptumDod.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299" name="Picture" descr="Negative control estimates of the indirect effect comparing Rivaroxaban to Warfarin using mediator Extracranial Major bleeding IP in OptumDod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" descr="d:/mediatorAnalysis/OptumDod/ncsIndirect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</w:t>
      </w:r>
      <w:r>
        <w:t>ect comparing Rivaroxaban to Warfarin using mediator Extracranial Major bleeding IP in OptumDod.</w:t>
      </w:r>
    </w:p>
    <w:p w:rsidR="00325FE6" w:rsidRDefault="006C2CD4">
      <w:pPr>
        <w:pStyle w:val="Heading3"/>
      </w:pPr>
      <w:bookmarkStart w:id="57" w:name="optumehr-3"/>
      <w:bookmarkStart w:id="58" w:name="_Toc166656779"/>
      <w:bookmarkEnd w:id="55"/>
      <w:r>
        <w:rPr>
          <w:rStyle w:val="SectionNumber"/>
        </w:rPr>
        <w:lastRenderedPageBreak/>
        <w:t>5.0.3</w:t>
      </w:r>
      <w:r>
        <w:tab/>
        <w:t>OptumEhr</w:t>
      </w:r>
      <w:bookmarkEnd w:id="58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5334000" cy="4000500"/>
            <wp:effectExtent l="0" t="0" r="0" b="0"/>
            <wp:docPr id="303" name="Picture" descr="Negative control estimates of the main effect comparing DOACs to Warfarin using mediator Extracranial Major bleeding IP-ER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" descr="d:/mediatorAnalysis/OptumEhr/ncsMain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DOACs to Warfarin using mediator Extracranial Major bleeding IP-ER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06" name="Picture" descr="Negative control estimates of the direct effect comparing DOACs to Warfarin using mediator Extracranial Major bleeding IP-ER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" descr="d:/mediatorAnalysis/OptumEhr/ncsDirect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DOACs to Warfarin using mediator Extracranial Major bleeding IP-ER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09" name="Picture" descr="Negative control estimates of the indirect effect comparing DOACs to Warfarin using mediator Extracranial Major bleeding IP-ER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" descr="d:/mediatorAnalysis/OptumEhr/ncsIndirect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DOACs to Warfarin using mediator Extracranial Major blee</w:t>
      </w:r>
      <w:r>
        <w:t>ding IP-ER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12" name="Picture" descr="Negative control estimates of the main effect comparing DOACs to Warfarin using mediator Extracranial Major bleeding IP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" descr="d:/mediatorAnalysis/OptumEhr/ncsMain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DOACs to Warfarin using mediator Extracranial Major bleeding IP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15" name="Picture" descr="Negative control estimates of the direct effect comparing DOACs to Warfarin using mediator Extracranial Major bleeding IP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" descr="d:/mediatorAnalysis/OptumEhr/ncsDirect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DOACs to Warfarin using mediator Extr</w:t>
      </w:r>
      <w:r>
        <w:t>acranial Major bleeding IP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18" name="Picture" descr="Negative control estimates of the indirect effect comparing DOACs to Warfarin using mediator Extracranial Major bleeding IP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" descr="d:/mediatorAnalysis/OptumEhr/ncsIndirect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DOACs to Warfarin using mediator Extracranial Major bleeding IP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21" name="Picture" descr="Negative control estimates of the main effect comparing Rivaroxaban to Warfarin using mediator Extracranial Major bleeding IP-ER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" descr="d:/mediatorAnalysis/OptumEhr/ncsMain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Rivaroxaban to Warf</w:t>
      </w:r>
      <w:r>
        <w:t>arin using mediator Extracranial Major bleeding IP-ER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24" name="Picture" descr="Negative control estimates of the direct effect comparing Rivaroxaban to Warfarin using mediator Extracranial Major bleeding IP-ER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" descr="d:/mediatorAnalysis/OptumEhr/ncsDirect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Rivaroxaban to Warfarin using mediator Extracranial Major bleeding IP-ER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27" name="Picture" descr="Negative control estimates of the indirect effect comparing Rivaroxaban to Warfarin using mediator Extracranial Major bleeding IP-ER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" descr="d:/mediatorAnalysis/OptumEhr/ncsIndirect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Rivaroxaban to Warfarin using mediator Extracranial Major bleeding IP-ER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30" name="Picture" descr="Negative control estimates of the main effect comparing Rivaroxaban to Warfarin using mediator Extracranial Major bleeding IP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" descr="d:/mediatorAnalysis/OptumEhr/ncsMain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 xml:space="preserve">Negative control estimates of the main effect comparing Rivaroxaban to Warfarin using mediator Extracranial </w:t>
      </w:r>
      <w:r>
        <w:t>Major bleeding IP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33" name="Picture" descr="Negative control estimates of the direct effect comparing Rivaroxaban to Warfarin using mediator Extracranial Major bleeding IP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" descr="d:/mediatorAnalysis/OptumEhr/ncsDirect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Rivaroxaban to Warfarin using mediator Extracranial Major bleeding IP in OptumEhr.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36" name="Picture" descr="Negative control estimates of the indirect effect comparing Rivaroxaban to Warfarin using mediator Extracranial Major bleeding IP in OptumEh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" descr="d:/mediatorAnalysis/OptumEhr/ncsIndirect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Rivaroxaban to Warfa</w:t>
      </w:r>
      <w:r>
        <w:t>rin using mediator Extracranial Major bleeding IP in OptumEhr.</w:t>
      </w:r>
    </w:p>
    <w:p w:rsidR="00325FE6" w:rsidRDefault="006C2CD4">
      <w:pPr>
        <w:pStyle w:val="Heading3"/>
      </w:pPr>
      <w:bookmarkStart w:id="59" w:name="pharmetrics-3"/>
      <w:bookmarkStart w:id="60" w:name="_Toc166656780"/>
      <w:bookmarkEnd w:id="57"/>
      <w:r>
        <w:rPr>
          <w:rStyle w:val="SectionNumber"/>
        </w:rPr>
        <w:lastRenderedPageBreak/>
        <w:t>5.0.4</w:t>
      </w:r>
      <w:r>
        <w:tab/>
        <w:t>PharMetrics</w:t>
      </w:r>
      <w:bookmarkEnd w:id="60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5334000" cy="4000500"/>
            <wp:effectExtent l="0" t="0" r="0" b="0"/>
            <wp:docPr id="340" name="Picture" descr="Negative control estimates of the main effect comparing DOACs to Warfarin using mediator Extracranial Major bleeding IP-ER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" descr="d:/mediatorAnalysis/PharMetrics/ncsMain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DOACs to Warfarin using mediator Extracranial Major bleeding IP-ER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43" name="Picture" descr="Negative control estimates of the direct effect comparing DOACs to Warfarin using mediator Extracranial Major bleeding IP-ER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" descr="d:/mediatorAnalysis/PharMetrics/ncsDirect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</w:t>
      </w:r>
      <w:r>
        <w:t>e direct effect comparing DOACs to Warfarin using mediator Extracranial Major bleeding IP-ER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46" name="Picture" descr="Negative control estimates of the indirect effect comparing DOACs to Warfarin using mediator Extracranial Major bleeding IP-ER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" descr="d:/mediatorAnalysis/PharMetrics/ncsIndirect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DOACs to Warfarin using mediator Extracranial Major bleeding IP-ER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49" name="Picture" descr="Negative control estimates of the main effect comparing DOACs to Warfarin using mediator Extracranial Major bleeding IP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" descr="d:/mediatorAnalysis/PharMetrics/ncsMain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DOACs to Warfarin using mediator Extracranial Major bleeding IP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52" name="Picture" descr="Negative control estimates of the direct effect comparing DOACs to Warfarin using mediator Extracranial Major bleeding IP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" descr="d:/mediatorAnalysis/PharMetrics/ncsDirect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DOACs to Warfarin using mediator Extracranial Major bleeding</w:t>
      </w:r>
      <w:r>
        <w:t xml:space="preserve"> IP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55" name="Picture" descr="Negative control estimates of the indirect effect comparing DOACs to Warfarin using mediator Extracranial Major bleeding IP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" descr="d:/mediatorAnalysis/PharMetrics/ncsIndirect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DOACs to Warfarin using mediator Extracranial Major bleeding IP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58" name="Picture" descr="Negative control estimates of the main effect comparing Rivaroxaban to Warfarin using mediator Extracranial Major bleeding IP-ER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" descr="d:/mediatorAnalysis/PharMetrics/ncsMain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Rivaroxaban to Warfarin using mediat</w:t>
      </w:r>
      <w:r>
        <w:t>or Extracranial Major bleeding IP-ER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61" name="Picture" descr="Negative control estimates of the direct effect comparing Rivaroxaban to Warfarin using mediator Extracranial Major bleeding IP-ER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" descr="d:/mediatorAnalysis/PharMetrics/ncsDirect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Rivaroxaban to Warfarin using mediator Extracranial Major bleeding IP-ER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64" name="Picture" descr="Negative control estimates of the indirect effect comparing Rivaroxaban to Warfarin using mediator Extracranial Major bleeding IP-ER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" descr="d:/mediatorAnalysis/PharMetrics/ncsIndirect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</w:t>
      </w:r>
      <w:r>
        <w:t>mparing Rivaroxaban to Warfarin using mediator Extracranial Major bleeding IP-ER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67" name="Picture" descr="Negative control estimates of the main effect comparing Rivaroxaban to Warfarin using mediator Extracranial Major bleeding IP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" descr="d:/mediatorAnalysis/PharMetrics/ncsMain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Rivaroxaban to Warfarin using mediator Extracranial Major bleeding IP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70" name="Picture" descr="Negative control estimates of the direct effect comparing Rivaroxaban to Warfarin using mediator Extracranial Major bleeding IP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" descr="d:/mediatorAnalysis/PharMetrics/ncsDirect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Rivaroxaban to Warfarin using mediator Extracranial Major bleeding IP in PharMetrics.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73" name="Picture" descr="Negative control estimates of the indirect effect comparing Rivaroxaban to Warfarin using mediator Extracranial Major bleeding IP in PharMetri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" descr="d:/mediatorAnalysis/PharMetrics/ncsIndirect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Rivaroxaban to Warfarin using mediator Extracrania</w:t>
      </w:r>
      <w:r>
        <w:t>l Major bleeding IP in PharMetrics.</w:t>
      </w:r>
    </w:p>
    <w:p w:rsidR="00325FE6" w:rsidRDefault="006C2CD4">
      <w:pPr>
        <w:pStyle w:val="Heading3"/>
      </w:pPr>
      <w:bookmarkStart w:id="61" w:name="mdcr-3"/>
      <w:bookmarkStart w:id="62" w:name="_Toc166656781"/>
      <w:bookmarkEnd w:id="59"/>
      <w:r>
        <w:rPr>
          <w:rStyle w:val="SectionNumber"/>
        </w:rPr>
        <w:lastRenderedPageBreak/>
        <w:t>5.0.5</w:t>
      </w:r>
      <w:r>
        <w:tab/>
        <w:t>MDCR</w:t>
      </w:r>
      <w:bookmarkEnd w:id="62"/>
    </w:p>
    <w:p w:rsidR="00325FE6" w:rsidRDefault="006C2CD4">
      <w:pPr>
        <w:pStyle w:val="CaptionedFigure"/>
      </w:pPr>
      <w:r>
        <w:rPr>
          <w:noProof/>
        </w:rPr>
        <w:drawing>
          <wp:inline distT="0" distB="0" distL="0" distR="0">
            <wp:extent cx="5334000" cy="4000500"/>
            <wp:effectExtent l="0" t="0" r="0" b="0"/>
            <wp:docPr id="377" name="Picture" descr="Negative control estimates of the main effect comparing DOACs to Warfarin using mediator Extracranial Major bleeding IP-ER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" descr="d:/mediatorAnalysis/MDCR/ncsMain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DOACs to Warfarin using mediator Extracranial Major bleeding IP-ER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80" name="Picture" descr="Negative control estimates of the direct effect comparing DOACs to Warfarin using mediator Extracranial Major bleeding IP-ER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" descr="d:/mediatorAnalysis/MDCR/ncsDirect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DOACs to Warfar</w:t>
      </w:r>
      <w:r>
        <w:t>in using mediator Extracranial Major bleeding IP-ER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83" name="Picture" descr="Negative control estimates of the indirect effect comparing DOACs to Warfarin using mediator Extracranial Major bleeding IP-ER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" descr="d:/mediatorAnalysis/MDCR/ncsIndirectEffect_t16329_c16330_m16853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DOACs to Warfarin using mediator Extracranial Major bleeding IP-ER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86" name="Picture" descr="Negative control estimates of the main effect comparing DOACs to Warfarin using mediator Extracranial Major bleeding IP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" descr="d:/mediatorAnalysis/MDCR/ncsMain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</w:t>
      </w:r>
      <w:r>
        <w:t xml:space="preserve"> DOACs to Warfarin using mediator Extracranial Major bleeding IP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89" name="Picture" descr="Negative control estimates of the direct effect comparing DOACs to Warfarin using mediator Extracranial Major bleeding IP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" descr="d:/mediatorAnalysis/MDCR/ncsDirect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DOACs to Warfarin using mediator Extracranial Major bleeding IP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92" name="Picture" descr="Negative control estimates of the indirect effect comparing DOACs to Warfarin using mediator Extracranial Major bleeding IP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" descr="d:/mediatorAnalysis/MDCR/ncsIndirectEffect_t16329_c16330_m17003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</w:t>
      </w:r>
      <w:r>
        <w:t>ct comparing DOACs to Warfarin using mediator Extracranial Major bleeding IP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95" name="Picture" descr="Negative control estimates of the main effect comparing Rivaroxaban to Warfarin using mediator Extracranial Major bleeding IP-ER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" descr="d:/mediatorAnalysis/MDCR/ncsMain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Rivaroxaban to Warfarin using mediator Extracranial Major bleeding IP-ER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398" name="Picture" descr="Negative control estimates of the direct effect comparing Rivaroxaban to Warfarin using mediator Extracranial Major bleeding IP-ER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" descr="d:/mediatorAnalysis/MDCR/ncsDirect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</w:t>
      </w:r>
      <w:r>
        <w:t>f the direct effect comparing Rivaroxaban to Warfarin using mediator Extracranial Major bleeding IP-ER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401" name="Picture" descr="Negative control estimates of the indirect effect comparing Rivaroxaban to Warfarin using mediator Extracranial Major bleeding IP-ER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" descr="d:/mediatorAnalysis/MDCR/ncsIndirectEffect_t16586_c16330_m16853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Rivaroxaban to Warfarin using mediator Extracranial Major bleeding IP-ER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404" name="Picture" descr="Negative control estimates of the main effect comparing Rivaroxaban to Warfarin using mediator Extracranial Major bleeding IP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" descr="d:/mediatorAnalysis/MDCR/ncsMain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main effect comparing Rivaroxaban to Warfarin using mediator Extracranial Major bleeding IP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407" name="Picture" descr="Negative control estimates of the direct effect comparing Rivaroxaban to Warfarin using mediator Extracranial Major bleeding IP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" descr="d:/mediatorAnalysis/MDCR/ncsDirect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direct effect comparing Rivaroxaban to Warfarin using mediator Extracranial Major b</w:t>
      </w:r>
      <w:r>
        <w:t>leeding IP in MDCR.</w:t>
      </w:r>
    </w:p>
    <w:p w:rsidR="00325FE6" w:rsidRDefault="006C2CD4">
      <w:pPr>
        <w:pStyle w:val="CaptionedFigure"/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410" name="Picture" descr="Negative control estimates of the indirect effect comparing Rivaroxaban to Warfarin using mediator Extracranial Major bleeding IP in MDC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Picture" descr="d:/mediatorAnalysis/MDCR/ncsIndirectEffect_t16586_c16330_m17003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E6" w:rsidRDefault="006C2CD4">
      <w:pPr>
        <w:pStyle w:val="ImageCaption"/>
      </w:pPr>
      <w:r>
        <w:t>Negative control estimates of the indirect effect comparing Rivaroxaban to Warfarin using mediator Extracranial Major bleeding IP in MDCR.</w:t>
      </w:r>
      <w:bookmarkEnd w:id="50"/>
      <w:bookmarkEnd w:id="61"/>
    </w:p>
    <w:sectPr w:rsidR="00325FE6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2CD4" w:rsidRDefault="006C2CD4">
      <w:pPr>
        <w:spacing w:after="0"/>
      </w:pPr>
      <w:r>
        <w:separator/>
      </w:r>
    </w:p>
  </w:endnote>
  <w:endnote w:type="continuationSeparator" w:id="0">
    <w:p w:rsidR="006C2CD4" w:rsidRDefault="006C2CD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2CD4" w:rsidRDefault="006C2CD4">
      <w:r>
        <w:separator/>
      </w:r>
    </w:p>
  </w:footnote>
  <w:footnote w:type="continuationSeparator" w:id="0">
    <w:p w:rsidR="006C2CD4" w:rsidRDefault="006C2C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0"/>
    <w:multiLevelType w:val="multilevel"/>
    <w:tmpl w:val="D2021C4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25FE6"/>
    <w:rsid w:val="00325FE6"/>
    <w:rsid w:val="006C2CD4"/>
    <w:rsid w:val="00A8190F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FE84057-D7CA-4CF6-8726-A75B169DC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unhideWhenUsed/>
    <w:rsid w:val="00A8190F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A8190F"/>
    <w:pPr>
      <w:spacing w:after="100"/>
      <w:ind w:left="480"/>
    </w:pPr>
  </w:style>
  <w:style w:type="paragraph" w:styleId="TOC2">
    <w:name w:val="toc 2"/>
    <w:basedOn w:val="Normal"/>
    <w:next w:val="Normal"/>
    <w:autoRedefine/>
    <w:uiPriority w:val="39"/>
    <w:unhideWhenUsed/>
    <w:rsid w:val="00A8190F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98</Pages>
  <Words>4036</Words>
  <Characters>23010</Characters>
  <Application>Microsoft Office Word</Application>
  <DocSecurity>0</DocSecurity>
  <Lines>191</Lines>
  <Paragraphs>53</Paragraphs>
  <ScaleCrop>false</ScaleCrop>
  <Company>Johnson Johnson</Company>
  <LinksUpToDate>false</LinksUpToDate>
  <CharactersWithSpaces>26993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Supplement: Diagnostics</dc:title>
  <dc:creator>Martijn Schuemie, Zhong Yuan, Elliot Barnathan, Jamie Weaver</dc:creator>
  <cp:keywords/>
  <cp:lastModifiedBy>Admin_mschuemi</cp:lastModifiedBy>
  <cp:revision>2</cp:revision>
  <dcterms:created xsi:type="dcterms:W3CDTF">2024-05-15T13:12:00Z</dcterms:created>
  <dcterms:modified xsi:type="dcterms:W3CDTF">2024-05-15T13:14:00Z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Design.bib</vt:lpwstr>
  </property>
  <property fmtid="{D5CDD505-2E9C-101B-9397-08002B2CF9AE}" pid="3" name="date">
    <vt:lpwstr>2024-05-15</vt:lpwstr>
  </property>
  <property fmtid="{D5CDD505-2E9C-101B-9397-08002B2CF9AE}" pid="4" name="output">
    <vt:lpwstr/>
  </property>
</Properties>
</file>